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4AB" w:rsidRDefault="006264AB" w:rsidP="006264A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264AB" w:rsidRDefault="006264AB" w:rsidP="006264AB">
      <w:pPr>
        <w:pStyle w:val="Style4"/>
        <w:widowControl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Настоящая рабочая программа разработана на основе </w:t>
      </w:r>
      <w:r>
        <w:rPr>
          <w:rStyle w:val="FontStyle207"/>
          <w:rFonts w:ascii="Times New Roman" w:eastAsia="StarSymbol" w:hAnsi="Times New Roman" w:cs="Times New Roman"/>
        </w:rPr>
        <w:t xml:space="preserve">образовательной программы ДОУ – </w:t>
      </w:r>
      <w:r>
        <w:rPr>
          <w:rFonts w:ascii="Times New Roman" w:hAnsi="Times New Roman" w:cs="Times New Roman"/>
        </w:rPr>
        <w:t>в соответствии с Федеральным государственным образовательным стандартом дошкольного образования (Приказ № 1155 от 17 октября 2013 года).</w:t>
      </w:r>
    </w:p>
    <w:p w:rsidR="006264AB" w:rsidRDefault="006264AB" w:rsidP="006264AB">
      <w:pPr>
        <w:autoSpaceDE w:val="0"/>
        <w:autoSpaceDN w:val="0"/>
        <w:adjustRightInd w:val="0"/>
        <w:spacing w:after="0" w:line="240" w:lineRule="auto"/>
        <w:ind w:left="-143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Рабочая программа определяет содержание и организацию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-образовательного процесса для детей подготовительной группы и направлена на 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p w:rsidR="006264AB" w:rsidRDefault="006264AB" w:rsidP="00626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6264AB" w:rsidRDefault="006264AB" w:rsidP="006264AB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патриотизм;</w:t>
      </w:r>
    </w:p>
    <w:p w:rsidR="006264AB" w:rsidRDefault="006264AB" w:rsidP="006264AB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активная жизненная позиция;</w:t>
      </w:r>
    </w:p>
    <w:p w:rsidR="006264AB" w:rsidRDefault="006264AB" w:rsidP="006264AB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творческий подход в решении различных жизненных ситуаций;</w:t>
      </w:r>
    </w:p>
    <w:p w:rsidR="006264AB" w:rsidRDefault="006264AB" w:rsidP="006264AB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уважение к традиционным ценностям.</w:t>
      </w:r>
    </w:p>
    <w:p w:rsidR="006264AB" w:rsidRDefault="006264AB" w:rsidP="006264AB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6264AB" w:rsidRDefault="006264AB" w:rsidP="006264AB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Программе уделяется внимание художественно-эстетическому развитию средствами природы</w:t>
      </w:r>
    </w:p>
    <w:p w:rsidR="006264AB" w:rsidRDefault="006264AB" w:rsidP="006264AB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6264AB" w:rsidRDefault="006264AB" w:rsidP="006264AB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Воспитывать эмоционально-эстетические чувства, формировать умение откликаться на проявление прекрасного в предметах и явлениях окружающего мира, замечать красоту окружающих предметов, объектов природы.</w:t>
      </w:r>
    </w:p>
    <w:p w:rsidR="006264AB" w:rsidRDefault="006264AB" w:rsidP="006264AB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образные представления о доступных предметах и явлениях, развивать умения изображать их в собственной деятельности.</w:t>
      </w:r>
    </w:p>
    <w:p w:rsidR="006264AB" w:rsidRDefault="006264AB" w:rsidP="006264AB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художественное восприятие произведений искусства, умение последовательно рассматривать образ, эмоционально откликаться на изображение, соотносить увиденное с собственным опытом.</w:t>
      </w:r>
    </w:p>
    <w:p w:rsidR="006264AB" w:rsidRDefault="006264AB" w:rsidP="006264AB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умения и навыки собственной изобразительной, декоративной, конструктивной деятельности (развитие изобразительно-выразительных умений, освоение изобразительных техник, формирование технических умений).</w:t>
      </w:r>
    </w:p>
    <w:p w:rsidR="006264AB" w:rsidRDefault="006264AB" w:rsidP="006264AB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Поощрять желание детей воплощать в процессе создания образа собственные впечатления, переживания; поддерживать творческое начало в собственной изобразительной деятельности.</w:t>
      </w:r>
    </w:p>
    <w:p w:rsidR="006264AB" w:rsidRDefault="006264AB" w:rsidP="006264AB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264AB" w:rsidRDefault="006264AB" w:rsidP="006264AB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учитывает основные цели ФГОС дошкольного образования:</w:t>
      </w:r>
    </w:p>
    <w:p w:rsidR="006264AB" w:rsidRDefault="006264AB" w:rsidP="006264A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социального статуса дошкольного образования;</w:t>
      </w:r>
    </w:p>
    <w:p w:rsidR="006264AB" w:rsidRDefault="006264AB" w:rsidP="006264A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государством равенства возможностей для каждого ребенка в получении качественного дошкольного образования;</w:t>
      </w:r>
    </w:p>
    <w:p w:rsidR="006264AB" w:rsidRDefault="006264AB" w:rsidP="006264A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освоения;</w:t>
      </w:r>
    </w:p>
    <w:p w:rsidR="006264AB" w:rsidRDefault="006264AB" w:rsidP="006264A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единства образовательного пространства Российской Федерации относительно дошкольного образования.</w:t>
      </w:r>
    </w:p>
    <w:p w:rsidR="006264AB" w:rsidRDefault="006264AB" w:rsidP="00626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целей Программы первостепенное значение имеют:</w:t>
      </w:r>
    </w:p>
    <w:p w:rsidR="006264AB" w:rsidRDefault="006264AB" w:rsidP="00626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забота о здоровье, эмоциональном благополучии и своевременном всестороннем развитии каждого ребенка;</w:t>
      </w:r>
    </w:p>
    <w:p w:rsidR="006264AB" w:rsidRDefault="006264AB" w:rsidP="00626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6264AB" w:rsidRDefault="006264AB" w:rsidP="00626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-образовательного процесса;</w:t>
      </w:r>
    </w:p>
    <w:p w:rsidR="006264AB" w:rsidRDefault="006264AB" w:rsidP="00626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творческая организация (креативность)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-образовательного процесса;</w:t>
      </w:r>
    </w:p>
    <w:p w:rsidR="006264AB" w:rsidRDefault="006264AB" w:rsidP="00626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6264AB" w:rsidRDefault="006264AB" w:rsidP="00626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уважительное отношение к результатам детского творчества;</w:t>
      </w:r>
    </w:p>
    <w:p w:rsidR="006264AB" w:rsidRDefault="006264AB" w:rsidP="00626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единство подходов к воспитанию детей в условиях дошкольного образовательного учреждения и семьи;</w:t>
      </w:r>
    </w:p>
    <w:p w:rsidR="006264AB" w:rsidRDefault="006264AB" w:rsidP="00626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6264AB" w:rsidRDefault="006264AB" w:rsidP="006264AB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64AB" w:rsidRDefault="006264AB" w:rsidP="00626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64AB" w:rsidRDefault="006264AB" w:rsidP="00626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64AB" w:rsidRDefault="006264AB" w:rsidP="00626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64AB" w:rsidRDefault="006264AB" w:rsidP="00626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64AB" w:rsidRDefault="006264AB" w:rsidP="00626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Принципы и подходы к формированию Программы</w:t>
      </w:r>
    </w:p>
    <w:p w:rsidR="006264AB" w:rsidRDefault="006264AB" w:rsidP="00626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Программа:</w:t>
      </w:r>
    </w:p>
    <w:p w:rsidR="006264AB" w:rsidRDefault="006264AB" w:rsidP="00626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соответствует принципу развивающего образования, целью которого является развитие ребенка;</w:t>
      </w:r>
    </w:p>
    <w:p w:rsidR="006264AB" w:rsidRDefault="006264AB" w:rsidP="00626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опыт, может быть успешно реализована в массовой практике дошкольного образования);</w:t>
      </w:r>
    </w:p>
    <w:p w:rsidR="006264AB" w:rsidRDefault="006264AB" w:rsidP="00626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6264AB" w:rsidRDefault="006264AB" w:rsidP="00626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6264AB" w:rsidRDefault="006264AB" w:rsidP="00626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6264AB" w:rsidRDefault="006264AB" w:rsidP="00626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основывается на комплексно-тематическом принципе построения образовательного процесса;</w:t>
      </w:r>
    </w:p>
    <w:p w:rsidR="006264AB" w:rsidRDefault="006264AB" w:rsidP="00626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предусматривает решение программных образовательных задач в совместной деятельности взрослого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6264AB" w:rsidRDefault="006264AB" w:rsidP="00626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6264AB" w:rsidRDefault="006264AB" w:rsidP="00626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допускает варьирование образовательного процесса в зависимости от региональных особенностей;</w:t>
      </w:r>
    </w:p>
    <w:p w:rsidR="006264AB" w:rsidRDefault="006264AB" w:rsidP="00626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строится с учетом соблюдения преемственности между всеми возрастными дошкольными группами и между детским садом и начальной школой.</w:t>
      </w:r>
    </w:p>
    <w:p w:rsidR="006264AB" w:rsidRDefault="006264AB" w:rsidP="006264AB">
      <w:pPr>
        <w:pStyle w:val="Style5"/>
        <w:widowControl/>
        <w:spacing w:line="240" w:lineRule="auto"/>
        <w:ind w:firstLine="709"/>
        <w:jc w:val="both"/>
        <w:rPr>
          <w:rStyle w:val="FontStyle207"/>
        </w:rPr>
      </w:pPr>
      <w:r>
        <w:rPr>
          <w:rStyle w:val="FontStyle207"/>
        </w:rPr>
        <w:t>Основные принципы дошкольного образования, определенные ФГОС дошкольного образования:</w:t>
      </w:r>
    </w:p>
    <w:p w:rsidR="006264AB" w:rsidRDefault="006264AB" w:rsidP="006264AB">
      <w:pPr>
        <w:pStyle w:val="Style5"/>
        <w:widowControl/>
        <w:numPr>
          <w:ilvl w:val="0"/>
          <w:numId w:val="2"/>
        </w:numPr>
        <w:spacing w:line="240" w:lineRule="auto"/>
        <w:jc w:val="both"/>
        <w:rPr>
          <w:rStyle w:val="FontStyle207"/>
        </w:rPr>
      </w:pPr>
      <w:r>
        <w:rPr>
          <w:rStyle w:val="FontStyle207"/>
        </w:rPr>
        <w:t>Полноценное проживание ребенком всех этапов детства, обогащение детского развития;</w:t>
      </w:r>
    </w:p>
    <w:p w:rsidR="006264AB" w:rsidRDefault="006264AB" w:rsidP="006264AB">
      <w:pPr>
        <w:pStyle w:val="Style5"/>
        <w:widowControl/>
        <w:numPr>
          <w:ilvl w:val="0"/>
          <w:numId w:val="2"/>
        </w:numPr>
        <w:spacing w:line="240" w:lineRule="auto"/>
        <w:jc w:val="both"/>
        <w:rPr>
          <w:rStyle w:val="FontStyle207"/>
        </w:rPr>
      </w:pPr>
      <w:r>
        <w:rPr>
          <w:rStyle w:val="FontStyle207"/>
        </w:rPr>
        <w:lastRenderedPageBreak/>
        <w:t>Построение образовательной деятельности на основе индивидуальных особенностей каждого ребенка, в рамках которой ребенок активно выбирает содержание своего образования, становится субъектом образования.</w:t>
      </w:r>
    </w:p>
    <w:p w:rsidR="006264AB" w:rsidRDefault="006264AB" w:rsidP="006264AB">
      <w:pPr>
        <w:pStyle w:val="Style5"/>
        <w:widowControl/>
        <w:numPr>
          <w:ilvl w:val="0"/>
          <w:numId w:val="2"/>
        </w:numPr>
        <w:spacing w:line="240" w:lineRule="auto"/>
        <w:jc w:val="both"/>
        <w:rPr>
          <w:rStyle w:val="FontStyle207"/>
        </w:rPr>
      </w:pPr>
      <w:r>
        <w:rPr>
          <w:rStyle w:val="FontStyle207"/>
        </w:rPr>
        <w:t>Содействие и сотрудничество детей и взрослых, признание ребенка полноценным участником образовательных отношений;</w:t>
      </w:r>
    </w:p>
    <w:p w:rsidR="006264AB" w:rsidRDefault="006264AB" w:rsidP="006264AB">
      <w:pPr>
        <w:pStyle w:val="Style5"/>
        <w:widowControl/>
        <w:numPr>
          <w:ilvl w:val="0"/>
          <w:numId w:val="2"/>
        </w:numPr>
        <w:spacing w:line="240" w:lineRule="auto"/>
        <w:jc w:val="both"/>
        <w:rPr>
          <w:rStyle w:val="FontStyle207"/>
        </w:rPr>
      </w:pPr>
      <w:r>
        <w:rPr>
          <w:rStyle w:val="FontStyle207"/>
        </w:rPr>
        <w:t>Поддержка инициативы детей в различных видах деятельности;</w:t>
      </w:r>
    </w:p>
    <w:p w:rsidR="006264AB" w:rsidRDefault="006264AB" w:rsidP="006264AB">
      <w:pPr>
        <w:pStyle w:val="Style5"/>
        <w:widowControl/>
        <w:numPr>
          <w:ilvl w:val="0"/>
          <w:numId w:val="2"/>
        </w:numPr>
        <w:spacing w:line="240" w:lineRule="auto"/>
        <w:jc w:val="both"/>
        <w:rPr>
          <w:rStyle w:val="FontStyle207"/>
        </w:rPr>
      </w:pPr>
      <w:r>
        <w:rPr>
          <w:rStyle w:val="FontStyle207"/>
        </w:rPr>
        <w:t>Сотрудничество организации с семьей;</w:t>
      </w:r>
    </w:p>
    <w:p w:rsidR="006264AB" w:rsidRDefault="006264AB" w:rsidP="006264AB">
      <w:pPr>
        <w:pStyle w:val="Style5"/>
        <w:widowControl/>
        <w:numPr>
          <w:ilvl w:val="0"/>
          <w:numId w:val="2"/>
        </w:numPr>
        <w:spacing w:line="240" w:lineRule="auto"/>
        <w:jc w:val="both"/>
        <w:rPr>
          <w:rStyle w:val="FontStyle207"/>
        </w:rPr>
      </w:pPr>
      <w:r>
        <w:rPr>
          <w:rStyle w:val="FontStyle207"/>
        </w:rPr>
        <w:t>Приобщение детей к социокультурным нормам, традициям семьи, общества и государства;</w:t>
      </w:r>
    </w:p>
    <w:p w:rsidR="006264AB" w:rsidRDefault="006264AB" w:rsidP="006264AB">
      <w:pPr>
        <w:pStyle w:val="Style5"/>
        <w:widowControl/>
        <w:numPr>
          <w:ilvl w:val="0"/>
          <w:numId w:val="2"/>
        </w:numPr>
        <w:spacing w:line="240" w:lineRule="auto"/>
        <w:jc w:val="both"/>
        <w:rPr>
          <w:rStyle w:val="FontStyle207"/>
        </w:rPr>
      </w:pPr>
      <w:r>
        <w:rPr>
          <w:rStyle w:val="FontStyle207"/>
        </w:rPr>
        <w:t>Стимулирование познавательных интересов и действий ребенка в различных видах деятельности;</w:t>
      </w:r>
    </w:p>
    <w:p w:rsidR="006264AB" w:rsidRDefault="006264AB" w:rsidP="006264AB">
      <w:pPr>
        <w:pStyle w:val="Style5"/>
        <w:widowControl/>
        <w:numPr>
          <w:ilvl w:val="0"/>
          <w:numId w:val="2"/>
        </w:numPr>
        <w:spacing w:line="240" w:lineRule="auto"/>
        <w:jc w:val="both"/>
        <w:rPr>
          <w:rStyle w:val="FontStyle207"/>
        </w:rPr>
      </w:pPr>
      <w:r>
        <w:rPr>
          <w:rStyle w:val="FontStyle207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6264AB" w:rsidRDefault="006264AB" w:rsidP="006264AB">
      <w:pPr>
        <w:pStyle w:val="Style5"/>
        <w:widowControl/>
        <w:numPr>
          <w:ilvl w:val="0"/>
          <w:numId w:val="2"/>
        </w:numPr>
        <w:spacing w:line="240" w:lineRule="auto"/>
        <w:jc w:val="both"/>
        <w:rPr>
          <w:rStyle w:val="FontStyle207"/>
        </w:rPr>
      </w:pPr>
      <w:r>
        <w:rPr>
          <w:rStyle w:val="FontStyle207"/>
        </w:rPr>
        <w:t>Учет этнокультурной ситуации развития детей.</w:t>
      </w:r>
    </w:p>
    <w:p w:rsidR="006264AB" w:rsidRDefault="006264AB" w:rsidP="006264AB">
      <w:pPr>
        <w:pStyle w:val="Style5"/>
        <w:widowControl/>
        <w:spacing w:line="240" w:lineRule="auto"/>
        <w:ind w:firstLine="709"/>
        <w:jc w:val="both"/>
        <w:rPr>
          <w:rStyle w:val="FontStyle207"/>
          <w:b/>
          <w:sz w:val="28"/>
          <w:szCs w:val="28"/>
        </w:rPr>
      </w:pPr>
    </w:p>
    <w:p w:rsidR="006264AB" w:rsidRDefault="006264AB" w:rsidP="006264AB">
      <w:pPr>
        <w:pStyle w:val="Style5"/>
        <w:widowControl/>
        <w:spacing w:line="240" w:lineRule="auto"/>
        <w:ind w:firstLine="709"/>
        <w:jc w:val="both"/>
        <w:rPr>
          <w:rStyle w:val="FontStyle207"/>
          <w:b/>
          <w:sz w:val="28"/>
          <w:szCs w:val="28"/>
        </w:rPr>
      </w:pPr>
    </w:p>
    <w:p w:rsidR="006264AB" w:rsidRDefault="006264AB" w:rsidP="006264AB">
      <w:pPr>
        <w:pStyle w:val="Style5"/>
        <w:widowControl/>
        <w:spacing w:line="240" w:lineRule="auto"/>
        <w:ind w:firstLine="709"/>
        <w:jc w:val="both"/>
        <w:rPr>
          <w:rStyle w:val="FontStyle207"/>
          <w:b/>
          <w:sz w:val="28"/>
          <w:szCs w:val="28"/>
        </w:rPr>
      </w:pPr>
    </w:p>
    <w:p w:rsidR="006264AB" w:rsidRDefault="006264AB" w:rsidP="006264AB">
      <w:pPr>
        <w:pStyle w:val="Style5"/>
        <w:widowControl/>
        <w:spacing w:line="240" w:lineRule="auto"/>
        <w:ind w:firstLine="709"/>
        <w:jc w:val="both"/>
        <w:rPr>
          <w:rStyle w:val="FontStyle207"/>
          <w:b/>
          <w:sz w:val="28"/>
          <w:szCs w:val="28"/>
        </w:rPr>
      </w:pPr>
    </w:p>
    <w:p w:rsidR="00F421FF" w:rsidRDefault="00F421FF"/>
    <w:sectPr w:rsidR="00F42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C6A7F"/>
    <w:multiLevelType w:val="hybridMultilevel"/>
    <w:tmpl w:val="AD4CD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94CB0"/>
    <w:multiLevelType w:val="hybridMultilevel"/>
    <w:tmpl w:val="8B84B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016"/>
    <w:rsid w:val="006264AB"/>
    <w:rsid w:val="00AE3016"/>
    <w:rsid w:val="00F4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7ACC6-D324-472E-B0EF-0E9EDA44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4A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64AB"/>
    <w:pPr>
      <w:spacing w:after="200" w:line="276" w:lineRule="auto"/>
      <w:ind w:left="720"/>
      <w:contextualSpacing/>
    </w:pPr>
  </w:style>
  <w:style w:type="paragraph" w:customStyle="1" w:styleId="Style4">
    <w:name w:val="Style4"/>
    <w:basedOn w:val="a"/>
    <w:uiPriority w:val="99"/>
    <w:rsid w:val="006264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264AB"/>
    <w:pPr>
      <w:widowControl w:val="0"/>
      <w:suppressAutoHyphens/>
      <w:autoSpaceDE w:val="0"/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207">
    <w:name w:val="Font Style207"/>
    <w:uiPriority w:val="99"/>
    <w:rsid w:val="006264AB"/>
    <w:rPr>
      <w:rFonts w:ascii="Century Schoolbook" w:hAnsi="Century Schoolbook" w:cs="Century Schoolbook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1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1005</Words>
  <Characters>5733</Characters>
  <Application>Microsoft Office Word</Application>
  <DocSecurity>0</DocSecurity>
  <Lines>47</Lines>
  <Paragraphs>13</Paragraphs>
  <ScaleCrop>false</ScaleCrop>
  <Company>KrotySOFT</Company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2020-02-08T17:17:00Z</dcterms:created>
  <dcterms:modified xsi:type="dcterms:W3CDTF">2020-02-08T17:17:00Z</dcterms:modified>
</cp:coreProperties>
</file>